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23" w:rsidRDefault="003D6923" w:rsidP="003D6923">
      <w:pPr>
        <w:tabs>
          <w:tab w:val="left" w:pos="20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города Костромы </w:t>
      </w:r>
    </w:p>
    <w:p w:rsidR="003D6923" w:rsidRDefault="003D6923" w:rsidP="003D6923">
      <w:pPr>
        <w:tabs>
          <w:tab w:val="left" w:pos="200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«Камерный драматический театр под руководством  Б.И.Голодницкого»</w:t>
      </w:r>
    </w:p>
    <w:p w:rsidR="003D6923" w:rsidRDefault="003D6923" w:rsidP="003D6923">
      <w:pPr>
        <w:rPr>
          <w:b/>
          <w:sz w:val="28"/>
          <w:szCs w:val="28"/>
        </w:rPr>
      </w:pPr>
    </w:p>
    <w:p w:rsidR="003D6923" w:rsidRDefault="003D6923" w:rsidP="003D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51-п</w:t>
      </w:r>
    </w:p>
    <w:p w:rsidR="003D6923" w:rsidRDefault="003D6923" w:rsidP="003D6923">
      <w:pPr>
        <w:jc w:val="center"/>
        <w:rPr>
          <w:b/>
          <w:sz w:val="28"/>
          <w:szCs w:val="28"/>
        </w:rPr>
      </w:pPr>
    </w:p>
    <w:p w:rsidR="003D6923" w:rsidRDefault="003D6923" w:rsidP="003D6923">
      <w:pPr>
        <w:jc w:val="center"/>
        <w:rPr>
          <w:b/>
          <w:sz w:val="28"/>
          <w:szCs w:val="28"/>
        </w:rPr>
      </w:pPr>
    </w:p>
    <w:p w:rsidR="003D6923" w:rsidRDefault="003D6923" w:rsidP="003D6923">
      <w:pPr>
        <w:jc w:val="center"/>
        <w:rPr>
          <w:b/>
          <w:sz w:val="28"/>
          <w:szCs w:val="28"/>
        </w:rPr>
      </w:pPr>
    </w:p>
    <w:p w:rsidR="003D6923" w:rsidRDefault="003D6923" w:rsidP="003D6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19.12.2014 г.                                                                                 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острома</w:t>
      </w:r>
      <w:proofErr w:type="spellEnd"/>
    </w:p>
    <w:p w:rsidR="003D6923" w:rsidRDefault="003D6923" w:rsidP="003D69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создании комиссии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</w:t>
      </w:r>
    </w:p>
    <w:p w:rsidR="003D6923" w:rsidRDefault="003D6923" w:rsidP="003D692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противодействию коррупции»</w:t>
      </w:r>
    </w:p>
    <w:p w:rsidR="003D6923" w:rsidRDefault="003D6923" w:rsidP="003D6923">
      <w:pPr>
        <w:autoSpaceDE w:val="0"/>
        <w:autoSpaceDN w:val="0"/>
        <w:adjustRightInd w:val="0"/>
        <w:jc w:val="center"/>
      </w:pP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</w:pP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статьи 13.3 Федерального закона Российской Федерации от </w:t>
      </w:r>
      <w:r>
        <w:rPr>
          <w:color w:val="2D2D2D"/>
          <w:spacing w:val="2"/>
          <w:sz w:val="28"/>
          <w:szCs w:val="28"/>
          <w:shd w:val="clear" w:color="auto" w:fill="FFFFFF"/>
        </w:rPr>
        <w:t>22.12.2008г. (с изменениями на 28.12.2013г.)</w:t>
      </w:r>
      <w:r>
        <w:rPr>
          <w:sz w:val="28"/>
          <w:szCs w:val="28"/>
        </w:rPr>
        <w:t xml:space="preserve"> «О противодействии коррупции», на основании представления прокуратуры города Костромы от 17.11.2014 № 7-450пр-2014  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D6923" w:rsidRDefault="003D6923" w:rsidP="003D692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spellStart"/>
      <w:r>
        <w:rPr>
          <w:sz w:val="28"/>
          <w:szCs w:val="28"/>
        </w:rPr>
        <w:t>Голодницкого</w:t>
      </w:r>
      <w:proofErr w:type="spellEnd"/>
      <w:r>
        <w:rPr>
          <w:sz w:val="28"/>
          <w:szCs w:val="28"/>
        </w:rPr>
        <w:t xml:space="preserve"> Б.И., директора-художественного руководителя театра, ответственным за противодействие коррупции в МБУ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остромы</w:t>
      </w:r>
      <w:proofErr w:type="spellEnd"/>
      <w:r>
        <w:rPr>
          <w:sz w:val="28"/>
          <w:szCs w:val="28"/>
        </w:rPr>
        <w:t xml:space="preserve"> «Камерный драматический театр под руководством Б.И. </w:t>
      </w:r>
      <w:proofErr w:type="spellStart"/>
      <w:r>
        <w:rPr>
          <w:sz w:val="28"/>
          <w:szCs w:val="28"/>
        </w:rPr>
        <w:t>Голодницкого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постоянно действующую комиссию по противодействию коррупции: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комиссии: </w:t>
      </w:r>
      <w:proofErr w:type="gramStart"/>
      <w:r>
        <w:rPr>
          <w:sz w:val="28"/>
          <w:szCs w:val="28"/>
        </w:rPr>
        <w:t>директор-художественный</w:t>
      </w:r>
      <w:proofErr w:type="gramEnd"/>
      <w:r>
        <w:rPr>
          <w:sz w:val="28"/>
          <w:szCs w:val="28"/>
        </w:rPr>
        <w:t xml:space="preserve"> руководитель театра </w:t>
      </w:r>
      <w:proofErr w:type="spellStart"/>
      <w:r>
        <w:rPr>
          <w:sz w:val="28"/>
          <w:szCs w:val="28"/>
        </w:rPr>
        <w:t>Голодницкий</w:t>
      </w:r>
      <w:proofErr w:type="spellEnd"/>
      <w:r>
        <w:rPr>
          <w:sz w:val="28"/>
          <w:szCs w:val="28"/>
        </w:rPr>
        <w:t xml:space="preserve"> Б.И. 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комиссии: заместитель директора                 Туманова Т.П.;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члены комиссии: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заместитель директора по АХЧ </w:t>
      </w:r>
      <w:proofErr w:type="spellStart"/>
      <w:r>
        <w:rPr>
          <w:sz w:val="28"/>
          <w:szCs w:val="28"/>
        </w:rPr>
        <w:t>Нечволод</w:t>
      </w:r>
      <w:proofErr w:type="spellEnd"/>
      <w:r>
        <w:rPr>
          <w:sz w:val="28"/>
          <w:szCs w:val="28"/>
        </w:rPr>
        <w:t xml:space="preserve"> Г.С.;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б) главный администратор </w:t>
      </w:r>
      <w:proofErr w:type="spellStart"/>
      <w:r>
        <w:rPr>
          <w:sz w:val="28"/>
          <w:szCs w:val="28"/>
        </w:rPr>
        <w:t>Богатинова</w:t>
      </w:r>
      <w:proofErr w:type="spellEnd"/>
      <w:r>
        <w:rPr>
          <w:sz w:val="28"/>
          <w:szCs w:val="28"/>
        </w:rPr>
        <w:t xml:space="preserve"> И.В.;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заведующий пошивочной мастерской </w:t>
      </w:r>
      <w:proofErr w:type="spellStart"/>
      <w:r>
        <w:rPr>
          <w:sz w:val="28"/>
          <w:szCs w:val="28"/>
        </w:rPr>
        <w:t>Кученкова</w:t>
      </w:r>
      <w:proofErr w:type="spellEnd"/>
      <w:r>
        <w:rPr>
          <w:sz w:val="28"/>
          <w:szCs w:val="28"/>
        </w:rPr>
        <w:t xml:space="preserve"> И.П.;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заведующий художественно-постановочной частью Малышев А.Н.;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секретарь комиссии: специалист по кадрам Берегова О.В.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</w:pP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</w:pPr>
    </w:p>
    <w:p w:rsidR="003D6923" w:rsidRDefault="003D6923" w:rsidP="003D6923">
      <w:pPr>
        <w:autoSpaceDE w:val="0"/>
        <w:autoSpaceDN w:val="0"/>
        <w:adjustRightInd w:val="0"/>
        <w:jc w:val="both"/>
      </w:pPr>
    </w:p>
    <w:p w:rsidR="003D6923" w:rsidRDefault="003D6923" w:rsidP="003D6923">
      <w:pPr>
        <w:autoSpaceDE w:val="0"/>
        <w:autoSpaceDN w:val="0"/>
        <w:adjustRightInd w:val="0"/>
        <w:ind w:firstLine="540"/>
        <w:jc w:val="both"/>
      </w:pPr>
    </w:p>
    <w:p w:rsidR="003D6923" w:rsidRDefault="003D6923" w:rsidP="003D6923">
      <w:pPr>
        <w:jc w:val="both"/>
        <w:rPr>
          <w:b/>
          <w:sz w:val="28"/>
          <w:szCs w:val="28"/>
        </w:rPr>
      </w:pPr>
    </w:p>
    <w:p w:rsidR="003D6923" w:rsidRDefault="003D6923" w:rsidP="003D692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Директор-художественный</w:t>
      </w:r>
      <w:proofErr w:type="gramEnd"/>
      <w:r>
        <w:rPr>
          <w:b/>
          <w:sz w:val="28"/>
          <w:szCs w:val="28"/>
        </w:rPr>
        <w:t xml:space="preserve"> </w:t>
      </w:r>
    </w:p>
    <w:p w:rsidR="003D6923" w:rsidRDefault="003D6923" w:rsidP="003D6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театра                                                              Б.И. </w:t>
      </w:r>
      <w:proofErr w:type="spellStart"/>
      <w:r>
        <w:rPr>
          <w:b/>
          <w:sz w:val="28"/>
          <w:szCs w:val="28"/>
        </w:rPr>
        <w:t>Голодницкий</w:t>
      </w:r>
      <w:proofErr w:type="spellEnd"/>
      <w:r>
        <w:rPr>
          <w:b/>
          <w:sz w:val="28"/>
          <w:szCs w:val="28"/>
        </w:rPr>
        <w:t xml:space="preserve"> </w:t>
      </w:r>
    </w:p>
    <w:p w:rsidR="006D04E3" w:rsidRDefault="006D04E3">
      <w:bookmarkStart w:id="0" w:name="_GoBack"/>
      <w:bookmarkEnd w:id="0"/>
    </w:p>
    <w:sectPr w:rsidR="006D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65"/>
    <w:rsid w:val="003D6923"/>
    <w:rsid w:val="00511C65"/>
    <w:rsid w:val="006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2014-12-25T06:26:00Z</dcterms:created>
  <dcterms:modified xsi:type="dcterms:W3CDTF">2014-12-25T06:26:00Z</dcterms:modified>
</cp:coreProperties>
</file>